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6C8" w14:textId="66E92749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F9A0438" wp14:editId="12A09E68">
            <wp:extent cx="714375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8"/>
          <w:szCs w:val="28"/>
        </w:rPr>
        <w:t>Årsmötesprotokoll 20</w:t>
      </w:r>
      <w:r w:rsidR="00294C42">
        <w:rPr>
          <w:b/>
          <w:color w:val="000000"/>
          <w:sz w:val="28"/>
          <w:szCs w:val="28"/>
        </w:rPr>
        <w:t>2</w:t>
      </w:r>
      <w:r w:rsidR="00EA342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-0</w:t>
      </w:r>
      <w:r w:rsidR="00EA342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</w:t>
      </w:r>
      <w:r w:rsidR="00EA3426">
        <w:rPr>
          <w:b/>
          <w:color w:val="000000"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 xml:space="preserve"> Hulterstads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AIK</w: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drawing>
          <wp:inline distT="0" distB="0" distL="0" distR="0" wp14:anchorId="36E9A8E4" wp14:editId="3D00F3A4">
            <wp:extent cx="714375" cy="723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AD54B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rdförande Lena Svensson hälsade </w:t>
      </w:r>
      <w:r>
        <w:rPr>
          <w:sz w:val="22"/>
          <w:szCs w:val="22"/>
        </w:rPr>
        <w:t>alla</w:t>
      </w:r>
      <w:r>
        <w:rPr>
          <w:color w:val="000000"/>
          <w:sz w:val="22"/>
          <w:szCs w:val="22"/>
        </w:rPr>
        <w:t xml:space="preserve"> välkomna till kvällens årsmöte.</w:t>
      </w:r>
    </w:p>
    <w:p w14:paraId="6D5598C0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Fastställande av röstlängd för mötet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Listan på närvarande röstberättigade medlemmar godkändes som röstlängd.</w:t>
      </w:r>
    </w:p>
    <w:p w14:paraId="07D1FD5B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Val av ordförande och sekreterare för mötet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Till ordförande för kvällen valdes Lena Svensson och till sekreterare valdes Helena Rosén Johansson.</w:t>
      </w:r>
    </w:p>
    <w:p w14:paraId="1DF14C6D" w14:textId="4C70BDC6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Val av protokolljusterare och rösträknare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Till justerare och rösträknare valdes </w:t>
      </w:r>
      <w:r w:rsidR="00903FA2">
        <w:rPr>
          <w:sz w:val="22"/>
          <w:szCs w:val="22"/>
        </w:rPr>
        <w:t>Jenny Holdar Johansson</w:t>
      </w:r>
      <w:r>
        <w:rPr>
          <w:color w:val="000000"/>
          <w:sz w:val="22"/>
          <w:szCs w:val="22"/>
        </w:rPr>
        <w:t xml:space="preserve"> och </w:t>
      </w:r>
      <w:r w:rsidR="00F30E87">
        <w:rPr>
          <w:sz w:val="22"/>
          <w:szCs w:val="22"/>
        </w:rPr>
        <w:t>Gösta Nilsson</w:t>
      </w:r>
      <w:r>
        <w:rPr>
          <w:color w:val="000000"/>
          <w:sz w:val="22"/>
          <w:szCs w:val="22"/>
        </w:rPr>
        <w:t>.</w:t>
      </w:r>
    </w:p>
    <w:p w14:paraId="4D0DA632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Godkännande av kallelse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godkänna kallelsen.</w:t>
      </w:r>
    </w:p>
    <w:p w14:paraId="1FADB9A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Fastställande av föredragningslista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fastställde styrelsens förslag till föredragningslista.</w:t>
      </w:r>
    </w:p>
    <w:p w14:paraId="66B76426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Styrelsens verksamhetsberättelse med årsredovisning/årsbokslut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lägga den av styrelsen fördragna verksamhetsberättelsen och ekonomisk berättelse med godkännande till handlingarna.</w:t>
      </w:r>
    </w:p>
    <w:p w14:paraId="248A0004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Revisorernas berättelse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lägga den av revisorerna föredragna revisionsberättelsen med godkännande till handlingarna.</w:t>
      </w:r>
    </w:p>
    <w:p w14:paraId="5D2F56BE" w14:textId="2EFC0C1A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Fråga om ansvarsfrihet för styrelsen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bevilja styrelsen ansvarsfrihet för den tid</w:t>
      </w:r>
      <w:r w:rsidR="00B55F00">
        <w:rPr>
          <w:color w:val="000000"/>
          <w:sz w:val="22"/>
          <w:szCs w:val="22"/>
        </w:rPr>
        <w:t xml:space="preserve"> som</w:t>
      </w:r>
      <w:r>
        <w:rPr>
          <w:color w:val="000000"/>
          <w:sz w:val="22"/>
          <w:szCs w:val="22"/>
        </w:rPr>
        <w:t xml:space="preserve"> revisionen omfattar.</w:t>
      </w:r>
    </w:p>
    <w:p w14:paraId="7C1FA730" w14:textId="6E1A59FD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Fastställande av medlemsavgifter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föregående år att medlemsavgiften för 20</w:t>
      </w:r>
      <w:r w:rsidR="007203E3">
        <w:rPr>
          <w:color w:val="000000"/>
          <w:sz w:val="22"/>
          <w:szCs w:val="22"/>
        </w:rPr>
        <w:t>2</w:t>
      </w:r>
      <w:r w:rsidR="00A8213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är; 200 kronor för familj, 100 kronor för vuxen och 50 kronor för skolungdom som går i grundskolan. Årsmötet beslutade att medlemsavgiften för 20</w:t>
      </w:r>
      <w:r>
        <w:rPr>
          <w:sz w:val="22"/>
          <w:szCs w:val="22"/>
        </w:rPr>
        <w:t>2</w:t>
      </w:r>
      <w:r w:rsidR="00A82136"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ska vara oförändrad. </w:t>
      </w:r>
    </w:p>
    <w:p w14:paraId="20285D44" w14:textId="33EF508F" w:rsidR="00494CD1" w:rsidRDefault="00494CD1" w:rsidP="00494C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084B4B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Fastställande av verksamhetsplan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fastställde styrelsens förslag till verksamhetsplan.</w:t>
      </w:r>
    </w:p>
    <w:p w14:paraId="1EE97825" w14:textId="78B850D9" w:rsidR="00FE34EB" w:rsidRDefault="009E2922">
      <w:pPr>
        <w:pStyle w:val="Normal1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84B4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Information från styrelsen</w:t>
      </w:r>
      <w:r>
        <w:rPr>
          <w:rFonts w:ascii="Arimo" w:eastAsia="Arimo" w:hAnsi="Arimo" w:cs="Arimo"/>
          <w:sz w:val="22"/>
          <w:szCs w:val="22"/>
        </w:rPr>
        <w:br/>
      </w:r>
      <w:r>
        <w:rPr>
          <w:sz w:val="22"/>
          <w:szCs w:val="22"/>
        </w:rPr>
        <w:t>Ordföranden redogjorde för</w:t>
      </w:r>
      <w:r w:rsidR="00BD1001">
        <w:rPr>
          <w:sz w:val="22"/>
          <w:szCs w:val="22"/>
        </w:rPr>
        <w:t xml:space="preserve"> </w:t>
      </w:r>
      <w:r w:rsidR="00927474">
        <w:rPr>
          <w:sz w:val="22"/>
          <w:szCs w:val="22"/>
        </w:rPr>
        <w:t xml:space="preserve">behovet av </w:t>
      </w:r>
      <w:r w:rsidR="00753526">
        <w:rPr>
          <w:sz w:val="22"/>
          <w:szCs w:val="22"/>
        </w:rPr>
        <w:t>större hall</w:t>
      </w:r>
      <w:r w:rsidR="00564650">
        <w:rPr>
          <w:sz w:val="22"/>
          <w:szCs w:val="22"/>
        </w:rPr>
        <w:t xml:space="preserve">, dels för att kunna ha </w:t>
      </w:r>
      <w:r w:rsidR="009B07C7">
        <w:rPr>
          <w:sz w:val="22"/>
          <w:szCs w:val="22"/>
        </w:rPr>
        <w:t>Bowls</w:t>
      </w:r>
      <w:r w:rsidR="00564650">
        <w:rPr>
          <w:sz w:val="22"/>
          <w:szCs w:val="22"/>
        </w:rPr>
        <w:t xml:space="preserve">-mattorna framme </w:t>
      </w:r>
      <w:r w:rsidR="003B47F1">
        <w:rPr>
          <w:sz w:val="22"/>
          <w:szCs w:val="22"/>
        </w:rPr>
        <w:t>hela tiden</w:t>
      </w:r>
      <w:r w:rsidR="00584E5B">
        <w:rPr>
          <w:sz w:val="22"/>
          <w:szCs w:val="22"/>
        </w:rPr>
        <w:t xml:space="preserve">, </w:t>
      </w:r>
      <w:r w:rsidR="003B47F1">
        <w:rPr>
          <w:sz w:val="22"/>
          <w:szCs w:val="22"/>
        </w:rPr>
        <w:t>dels för att ge utrymme för andra sporter som pickleballs</w:t>
      </w:r>
      <w:r w:rsidR="00467527">
        <w:rPr>
          <w:sz w:val="22"/>
          <w:szCs w:val="22"/>
        </w:rPr>
        <w:t>, basket mm.</w:t>
      </w:r>
      <w:r w:rsidR="00E14A18">
        <w:rPr>
          <w:sz w:val="22"/>
          <w:szCs w:val="22"/>
        </w:rPr>
        <w:t xml:space="preserve"> </w:t>
      </w:r>
      <w:r w:rsidR="00584E5B">
        <w:rPr>
          <w:sz w:val="22"/>
          <w:szCs w:val="22"/>
        </w:rPr>
        <w:t>Dessutom behöv</w:t>
      </w:r>
      <w:r w:rsidR="00BD0DA8">
        <w:rPr>
          <w:sz w:val="22"/>
          <w:szCs w:val="22"/>
        </w:rPr>
        <w:t>s handikapp-anpassning</w:t>
      </w:r>
      <w:r w:rsidR="00D5220A">
        <w:rPr>
          <w:sz w:val="22"/>
          <w:szCs w:val="22"/>
        </w:rPr>
        <w:t>ar</w:t>
      </w:r>
      <w:r w:rsidR="00BD0DA8">
        <w:rPr>
          <w:sz w:val="22"/>
          <w:szCs w:val="22"/>
        </w:rPr>
        <w:t xml:space="preserve"> göras. </w:t>
      </w:r>
      <w:r w:rsidR="00CD47B3">
        <w:rPr>
          <w:sz w:val="22"/>
          <w:szCs w:val="22"/>
        </w:rPr>
        <w:t xml:space="preserve">Planen var från början att utöka den nuvarande hallen, men </w:t>
      </w:r>
      <w:r w:rsidR="00BD2F5A">
        <w:rPr>
          <w:sz w:val="22"/>
          <w:szCs w:val="22"/>
        </w:rPr>
        <w:t>av byggnadstekniska skäl går det inte att få bra takhöjd.</w:t>
      </w:r>
      <w:r w:rsidR="00390F6A">
        <w:rPr>
          <w:sz w:val="22"/>
          <w:szCs w:val="22"/>
        </w:rPr>
        <w:t xml:space="preserve"> Årsmötesdeltagarna</w:t>
      </w:r>
      <w:r w:rsidR="00805519">
        <w:rPr>
          <w:sz w:val="22"/>
          <w:szCs w:val="22"/>
        </w:rPr>
        <w:t xml:space="preserve"> </w:t>
      </w:r>
      <w:r w:rsidR="00985863">
        <w:rPr>
          <w:sz w:val="22"/>
          <w:szCs w:val="22"/>
        </w:rPr>
        <w:t>ansåg att det är bättre att bygga nytt samt</w:t>
      </w:r>
      <w:r w:rsidR="00390F6A">
        <w:rPr>
          <w:sz w:val="22"/>
          <w:szCs w:val="22"/>
        </w:rPr>
        <w:t xml:space="preserve"> </w:t>
      </w:r>
      <w:r w:rsidR="00330437">
        <w:rPr>
          <w:sz w:val="22"/>
          <w:szCs w:val="22"/>
        </w:rPr>
        <w:t xml:space="preserve">lyfte fram att det är bättre att ta höjd </w:t>
      </w:r>
      <w:r w:rsidR="00B102FB">
        <w:rPr>
          <w:sz w:val="22"/>
          <w:szCs w:val="22"/>
        </w:rPr>
        <w:t xml:space="preserve">både i </w:t>
      </w:r>
      <w:r w:rsidR="000F1044">
        <w:rPr>
          <w:sz w:val="22"/>
          <w:szCs w:val="22"/>
        </w:rPr>
        <w:t xml:space="preserve">fråga om hallens </w:t>
      </w:r>
      <w:r w:rsidR="00B102FB">
        <w:rPr>
          <w:sz w:val="22"/>
          <w:szCs w:val="22"/>
        </w:rPr>
        <w:t>storlek och</w:t>
      </w:r>
      <w:r w:rsidR="000F1044">
        <w:rPr>
          <w:sz w:val="22"/>
          <w:szCs w:val="22"/>
        </w:rPr>
        <w:t xml:space="preserve"> material samt</w:t>
      </w:r>
      <w:r w:rsidR="00B102FB">
        <w:rPr>
          <w:sz w:val="22"/>
          <w:szCs w:val="22"/>
        </w:rPr>
        <w:t xml:space="preserve"> i bidragsansökningar.</w:t>
      </w:r>
      <w:r w:rsidR="00564650">
        <w:rPr>
          <w:sz w:val="22"/>
          <w:szCs w:val="22"/>
        </w:rPr>
        <w:t xml:space="preserve"> </w:t>
      </w:r>
      <w:r w:rsidR="00635E6A">
        <w:rPr>
          <w:sz w:val="22"/>
          <w:szCs w:val="22"/>
        </w:rPr>
        <w:t xml:space="preserve">Nya regler för Allmänna Arvsfonden gör det numera möjligt att söka bidrag för verksamhet riktad mot äldre. </w:t>
      </w:r>
      <w:r w:rsidR="00D5220A">
        <w:rPr>
          <w:sz w:val="22"/>
          <w:szCs w:val="22"/>
        </w:rPr>
        <w:t xml:space="preserve">Årsmötet gav styrelsen i uppdrag att gå vidare med </w:t>
      </w:r>
      <w:r w:rsidR="00707ECA">
        <w:rPr>
          <w:sz w:val="22"/>
          <w:szCs w:val="22"/>
        </w:rPr>
        <w:t xml:space="preserve">planering av en ny hall. Ordförande </w:t>
      </w:r>
      <w:r w:rsidR="006C1CB2">
        <w:rPr>
          <w:sz w:val="22"/>
          <w:szCs w:val="22"/>
        </w:rPr>
        <w:t xml:space="preserve">lyfte behovet av en projektledare </w:t>
      </w:r>
      <w:r w:rsidR="0060656B">
        <w:rPr>
          <w:sz w:val="22"/>
          <w:szCs w:val="22"/>
        </w:rPr>
        <w:t>samt hjälp med bidragsansökningar</w:t>
      </w:r>
      <w:r w:rsidR="00C96610">
        <w:rPr>
          <w:sz w:val="22"/>
          <w:szCs w:val="22"/>
        </w:rPr>
        <w:t xml:space="preserve"> då det är svårt för styrelsen att hinna med ett så stort projekt. </w:t>
      </w:r>
      <w:r w:rsidR="000F0B7B">
        <w:rPr>
          <w:sz w:val="22"/>
          <w:szCs w:val="22"/>
        </w:rPr>
        <w:t xml:space="preserve">En mötesdeltagare tipsade om möjligheten att söka </w:t>
      </w:r>
      <w:r w:rsidR="000F0B7B">
        <w:rPr>
          <w:sz w:val="22"/>
          <w:szCs w:val="22"/>
        </w:rPr>
        <w:lastRenderedPageBreak/>
        <w:t>bidrag för</w:t>
      </w:r>
      <w:r w:rsidR="00FF19B7">
        <w:rPr>
          <w:sz w:val="22"/>
          <w:szCs w:val="22"/>
        </w:rPr>
        <w:t xml:space="preserve"> en</w:t>
      </w:r>
      <w:r w:rsidR="000F0B7B">
        <w:rPr>
          <w:sz w:val="22"/>
          <w:szCs w:val="22"/>
        </w:rPr>
        <w:t xml:space="preserve"> </w:t>
      </w:r>
      <w:r w:rsidR="00FF19B7">
        <w:rPr>
          <w:sz w:val="22"/>
          <w:szCs w:val="22"/>
        </w:rPr>
        <w:t>förstudie.</w:t>
      </w:r>
      <w:r w:rsidR="006C1CB2">
        <w:rPr>
          <w:sz w:val="22"/>
          <w:szCs w:val="22"/>
        </w:rPr>
        <w:t xml:space="preserve"> </w:t>
      </w:r>
      <w:r w:rsidR="00FF19B7">
        <w:rPr>
          <w:sz w:val="22"/>
          <w:szCs w:val="22"/>
        </w:rPr>
        <w:t xml:space="preserve">Kanske finns det </w:t>
      </w:r>
      <w:r w:rsidR="00F2290E">
        <w:rPr>
          <w:sz w:val="22"/>
          <w:szCs w:val="22"/>
        </w:rPr>
        <w:t xml:space="preserve">EU-pengar att söka för detta? </w:t>
      </w:r>
      <w:r w:rsidR="003D4F82">
        <w:rPr>
          <w:sz w:val="22"/>
          <w:szCs w:val="22"/>
        </w:rPr>
        <w:t xml:space="preserve">Andra tänkbara bidragsgivare är länsstyrelsen, kommunen, </w:t>
      </w:r>
      <w:r w:rsidR="00B4397F">
        <w:rPr>
          <w:sz w:val="22"/>
          <w:szCs w:val="22"/>
        </w:rPr>
        <w:t>RF/SISU, Sparbanksstiftelsen och Ikea.</w:t>
      </w:r>
      <w:r w:rsidR="003A0C1B">
        <w:rPr>
          <w:sz w:val="22"/>
          <w:szCs w:val="22"/>
        </w:rPr>
        <w:t xml:space="preserve"> Studiebesök bör göras</w:t>
      </w:r>
      <w:r w:rsidR="00FD152F">
        <w:rPr>
          <w:sz w:val="22"/>
          <w:szCs w:val="22"/>
        </w:rPr>
        <w:t xml:space="preserve"> </w:t>
      </w:r>
      <w:r w:rsidR="00E10F76">
        <w:rPr>
          <w:sz w:val="22"/>
          <w:szCs w:val="22"/>
        </w:rPr>
        <w:t>bland annat</w:t>
      </w:r>
      <w:r w:rsidR="003A0C1B">
        <w:rPr>
          <w:sz w:val="22"/>
          <w:szCs w:val="22"/>
        </w:rPr>
        <w:t xml:space="preserve"> hos Borgholm Bowls, </w:t>
      </w:r>
      <w:r w:rsidR="00834757">
        <w:rPr>
          <w:sz w:val="22"/>
          <w:szCs w:val="22"/>
        </w:rPr>
        <w:t>s</w:t>
      </w:r>
      <w:r w:rsidR="003A0C1B">
        <w:rPr>
          <w:sz w:val="22"/>
          <w:szCs w:val="22"/>
        </w:rPr>
        <w:t>om nyligen byggt egen hall</w:t>
      </w:r>
      <w:r w:rsidR="00834757">
        <w:rPr>
          <w:sz w:val="22"/>
          <w:szCs w:val="22"/>
        </w:rPr>
        <w:t xml:space="preserve">, </w:t>
      </w:r>
      <w:r w:rsidR="000A29DA">
        <w:rPr>
          <w:sz w:val="22"/>
          <w:szCs w:val="22"/>
        </w:rPr>
        <w:t xml:space="preserve">och </w:t>
      </w:r>
      <w:r w:rsidR="00FD152F">
        <w:rPr>
          <w:sz w:val="22"/>
          <w:szCs w:val="22"/>
        </w:rPr>
        <w:t>behovet av bygglov behöver undersökas.</w:t>
      </w:r>
    </w:p>
    <w:p w14:paraId="64F7451D" w14:textId="32CAFAA5" w:rsidR="00714FC9" w:rsidRDefault="009E2922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Vidar</w:t>
      </w:r>
      <w:r w:rsidR="006A3C07">
        <w:rPr>
          <w:sz w:val="22"/>
          <w:szCs w:val="22"/>
        </w:rPr>
        <w:t>e presenterades arbetet med</w:t>
      </w:r>
      <w:r>
        <w:rPr>
          <w:sz w:val="22"/>
          <w:szCs w:val="22"/>
        </w:rPr>
        <w:t xml:space="preserve"> Säker &amp; Trygg förening</w:t>
      </w:r>
      <w:r w:rsidR="006F15DB">
        <w:rPr>
          <w:sz w:val="22"/>
          <w:szCs w:val="22"/>
        </w:rPr>
        <w:t>.</w:t>
      </w:r>
      <w:r w:rsidR="00F9587B">
        <w:rPr>
          <w:sz w:val="22"/>
          <w:szCs w:val="22"/>
        </w:rPr>
        <w:t xml:space="preserve"> </w:t>
      </w:r>
      <w:r w:rsidR="00423DE7">
        <w:rPr>
          <w:sz w:val="22"/>
          <w:szCs w:val="22"/>
        </w:rPr>
        <w:t xml:space="preserve">Dokumentationen är </w:t>
      </w:r>
      <w:r w:rsidR="008C4FB0">
        <w:rPr>
          <w:sz w:val="22"/>
          <w:szCs w:val="22"/>
        </w:rPr>
        <w:t xml:space="preserve">godkänd och ska nu implementeras </w:t>
      </w:r>
      <w:r w:rsidR="002F18BD">
        <w:rPr>
          <w:sz w:val="22"/>
          <w:szCs w:val="22"/>
        </w:rPr>
        <w:t xml:space="preserve">i verksamheten och göras känd hos </w:t>
      </w:r>
      <w:r w:rsidR="00714FC9">
        <w:rPr>
          <w:sz w:val="22"/>
          <w:szCs w:val="22"/>
        </w:rPr>
        <w:t>både styrelse, ledare och medlemmar.</w:t>
      </w:r>
    </w:p>
    <w:p w14:paraId="2FFE56F2" w14:textId="435B2EAC" w:rsidR="00F440BF" w:rsidRDefault="00F440BF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Pickleballs-utrustning finns nu på plats och Prova på-</w:t>
      </w:r>
      <w:r w:rsidR="000730F0">
        <w:rPr>
          <w:sz w:val="22"/>
          <w:szCs w:val="22"/>
        </w:rPr>
        <w:t>tillfällen kommer att ordnas så snart det finns möjlighet</w:t>
      </w:r>
      <w:r w:rsidR="002E1BDF">
        <w:rPr>
          <w:sz w:val="22"/>
          <w:szCs w:val="22"/>
        </w:rPr>
        <w:t xml:space="preserve"> att göra dessa på </w:t>
      </w:r>
      <w:r w:rsidR="00E10F76">
        <w:rPr>
          <w:sz w:val="22"/>
          <w:szCs w:val="22"/>
        </w:rPr>
        <w:t>smitt säkert</w:t>
      </w:r>
      <w:r w:rsidR="002E1BDF">
        <w:rPr>
          <w:sz w:val="22"/>
          <w:szCs w:val="22"/>
        </w:rPr>
        <w:t xml:space="preserve"> sätt.</w:t>
      </w:r>
    </w:p>
    <w:p w14:paraId="04F41458" w14:textId="7B01A041" w:rsidR="00DC477A" w:rsidRPr="004A0D57" w:rsidRDefault="00433EED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Avslutningsvis </w:t>
      </w:r>
      <w:r w:rsidR="006240F8">
        <w:rPr>
          <w:sz w:val="22"/>
          <w:szCs w:val="22"/>
        </w:rPr>
        <w:t>redogjorde ordförande för</w:t>
      </w:r>
      <w:r w:rsidR="00C2559C">
        <w:rPr>
          <w:sz w:val="22"/>
          <w:szCs w:val="22"/>
        </w:rPr>
        <w:t xml:space="preserve"> behovet av volontärer</w:t>
      </w:r>
      <w:r w:rsidR="00630400">
        <w:rPr>
          <w:sz w:val="22"/>
          <w:szCs w:val="22"/>
        </w:rPr>
        <w:t>.</w:t>
      </w:r>
      <w:r w:rsidR="00714FC9">
        <w:rPr>
          <w:sz w:val="22"/>
          <w:szCs w:val="22"/>
        </w:rPr>
        <w:t xml:space="preserve"> Alla insatser små som stora är välkomna</w:t>
      </w:r>
      <w:r w:rsidR="00567182">
        <w:rPr>
          <w:sz w:val="22"/>
          <w:szCs w:val="22"/>
        </w:rPr>
        <w:t xml:space="preserve"> och tipsa gärna styrelsen om lämpliga personer som kan hjälpa till med </w:t>
      </w:r>
      <w:r w:rsidR="00A759D3">
        <w:rPr>
          <w:sz w:val="22"/>
          <w:szCs w:val="22"/>
        </w:rPr>
        <w:t>hall-projektet mm.</w:t>
      </w:r>
    </w:p>
    <w:p w14:paraId="22BD3216" w14:textId="0F069F6E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2825CE"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 Val av</w:t>
      </w:r>
    </w:p>
    <w:p w14:paraId="4F373FB9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 Ordförande för en tid av ett år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Till ordförande omvaldes Lena Svensson.</w:t>
      </w:r>
    </w:p>
    <w:p w14:paraId="15946BDC" w14:textId="7CCBD63F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 halva antalet övriga ledamöter i styrelsen för en tid av två år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</w:t>
      </w:r>
      <w:r>
        <w:rPr>
          <w:sz w:val="22"/>
          <w:szCs w:val="22"/>
        </w:rPr>
        <w:t xml:space="preserve"> omvälja</w:t>
      </w:r>
      <w:r w:rsidR="00961BD1">
        <w:rPr>
          <w:sz w:val="22"/>
          <w:szCs w:val="22"/>
        </w:rPr>
        <w:t xml:space="preserve"> </w:t>
      </w:r>
      <w:r w:rsidR="002825CE">
        <w:rPr>
          <w:sz w:val="22"/>
          <w:szCs w:val="22"/>
        </w:rPr>
        <w:t>John Fredriksson, Helena Rosén Johansson, Roy Gustafsson och Ingemar Pettersson</w:t>
      </w:r>
      <w:r w:rsidR="00270BFC">
        <w:rPr>
          <w:color w:val="000000"/>
          <w:sz w:val="22"/>
          <w:szCs w:val="22"/>
        </w:rPr>
        <w:t>.</w:t>
      </w:r>
      <w:r w:rsidR="00961BD1">
        <w:rPr>
          <w:sz w:val="22"/>
          <w:szCs w:val="22"/>
        </w:rPr>
        <w:t xml:space="preserve"> </w:t>
      </w:r>
      <w:r w:rsidR="00270BFC">
        <w:rPr>
          <w:sz w:val="22"/>
          <w:szCs w:val="22"/>
        </w:rPr>
        <w:t xml:space="preserve">Kvarstår ett år gör </w:t>
      </w:r>
      <w:r w:rsidR="002825CE">
        <w:rPr>
          <w:sz w:val="22"/>
          <w:szCs w:val="22"/>
        </w:rPr>
        <w:t xml:space="preserve">Rose-Marie Eriksson, </w:t>
      </w:r>
      <w:r w:rsidR="002825CE">
        <w:rPr>
          <w:color w:val="000000"/>
          <w:sz w:val="22"/>
          <w:szCs w:val="22"/>
        </w:rPr>
        <w:t>Johan Sigvardsson, Jan Eriksson</w:t>
      </w:r>
      <w:r w:rsidR="002825CE">
        <w:rPr>
          <w:sz w:val="22"/>
          <w:szCs w:val="22"/>
        </w:rPr>
        <w:t xml:space="preserve"> och</w:t>
      </w:r>
      <w:r w:rsidR="002825CE">
        <w:rPr>
          <w:color w:val="000000"/>
          <w:sz w:val="22"/>
          <w:szCs w:val="22"/>
        </w:rPr>
        <w:t xml:space="preserve"> Olof Sigvardsson</w:t>
      </w:r>
      <w:r w:rsidR="000C7C29">
        <w:rPr>
          <w:color w:val="000000"/>
          <w:sz w:val="22"/>
          <w:szCs w:val="22"/>
        </w:rPr>
        <w:t>.</w:t>
      </w:r>
    </w:p>
    <w:p w14:paraId="79FA8D9E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 en suppleant i styrelsen för en tid av ett år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inte utse någon suppleant</w:t>
      </w:r>
      <w:r>
        <w:rPr>
          <w:sz w:val="22"/>
          <w:szCs w:val="22"/>
        </w:rPr>
        <w:t xml:space="preserve"> eftersom antalet ordinarie ledamöter tidigare har utökats.</w:t>
      </w:r>
    </w:p>
    <w:p w14:paraId="1C17D72B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två revisorer jämte en suppleant för en tid av ett år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omvälja Hel</w:t>
      </w:r>
      <w:r>
        <w:rPr>
          <w:sz w:val="22"/>
          <w:szCs w:val="22"/>
        </w:rPr>
        <w:t>é</w:t>
      </w:r>
      <w:r>
        <w:rPr>
          <w:color w:val="000000"/>
          <w:sz w:val="22"/>
          <w:szCs w:val="22"/>
        </w:rPr>
        <w:t>n Olsson</w:t>
      </w:r>
      <w:r>
        <w:rPr>
          <w:sz w:val="22"/>
          <w:szCs w:val="22"/>
        </w:rPr>
        <w:t xml:space="preserve"> och</w:t>
      </w:r>
      <w:r>
        <w:rPr>
          <w:color w:val="000000"/>
          <w:sz w:val="22"/>
          <w:szCs w:val="22"/>
        </w:rPr>
        <w:t xml:space="preserve"> Margareta Carlsson </w:t>
      </w:r>
      <w:r>
        <w:rPr>
          <w:sz w:val="22"/>
          <w:szCs w:val="22"/>
        </w:rPr>
        <w:t>samt</w:t>
      </w:r>
      <w:r>
        <w:rPr>
          <w:color w:val="000000"/>
          <w:sz w:val="22"/>
          <w:szCs w:val="22"/>
        </w:rPr>
        <w:t xml:space="preserve"> Urban Haraldsson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som suppleant.</w:t>
      </w:r>
    </w:p>
    <w:p w14:paraId="59A64E55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tre ledamöter i valberedningen för en tid av ett år, av vilka en ska utses till ordförande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omvälja Thomas Carlsson (ordförande), Sven Johansson samt Mattias Jönsson.</w:t>
      </w:r>
    </w:p>
    <w:p w14:paraId="5C17F82E" w14:textId="669ED2DC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f</w:t>
      </w:r>
      <w:r>
        <w:rPr>
          <w:b/>
          <w:color w:val="000000"/>
          <w:sz w:val="22"/>
          <w:szCs w:val="22"/>
        </w:rPr>
        <w:t>) representant till Öland IK:s årsmöte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4B7D17">
        <w:rPr>
          <w:color w:val="000000"/>
          <w:sz w:val="22"/>
          <w:szCs w:val="22"/>
        </w:rPr>
        <w:t>Detta val utgick, eftersom Öland IK:s årsmöte redan har hållits.</w:t>
      </w:r>
    </w:p>
    <w:p w14:paraId="26D4DB6D" w14:textId="19A3C70C" w:rsidR="00B81833" w:rsidRDefault="00B81833" w:rsidP="00B8183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. Val av </w:t>
      </w:r>
      <w:r w:rsidR="00D047ED">
        <w:rPr>
          <w:b/>
          <w:color w:val="000000"/>
          <w:sz w:val="22"/>
          <w:szCs w:val="22"/>
        </w:rPr>
        <w:t>arbetsgrupp Bowls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</w:t>
      </w:r>
      <w:r>
        <w:rPr>
          <w:sz w:val="22"/>
          <w:szCs w:val="22"/>
        </w:rPr>
        <w:t xml:space="preserve">tt </w:t>
      </w:r>
      <w:r w:rsidR="00532F8A">
        <w:rPr>
          <w:sz w:val="22"/>
          <w:szCs w:val="22"/>
        </w:rPr>
        <w:t>om</w:t>
      </w:r>
      <w:r w:rsidR="00D047ED">
        <w:rPr>
          <w:sz w:val="22"/>
          <w:szCs w:val="22"/>
        </w:rPr>
        <w:t xml:space="preserve">välja </w:t>
      </w:r>
      <w:r w:rsidR="00632A5C">
        <w:rPr>
          <w:sz w:val="22"/>
          <w:szCs w:val="22"/>
        </w:rPr>
        <w:t xml:space="preserve">Jenny Holdar Johansson, </w:t>
      </w:r>
      <w:r w:rsidR="004371A9">
        <w:rPr>
          <w:sz w:val="22"/>
          <w:szCs w:val="22"/>
        </w:rPr>
        <w:t>Sven Johansson, Willy Fredriksson och Conny Sander</w:t>
      </w:r>
      <w:r>
        <w:rPr>
          <w:sz w:val="22"/>
          <w:szCs w:val="22"/>
        </w:rPr>
        <w:t>.</w:t>
      </w:r>
    </w:p>
    <w:p w14:paraId="1E98ECBB" w14:textId="1B01031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Val av </w:t>
      </w:r>
      <w:r w:rsidR="005D1C81">
        <w:rPr>
          <w:b/>
          <w:color w:val="000000"/>
          <w:sz w:val="22"/>
          <w:szCs w:val="22"/>
        </w:rPr>
        <w:t>arbetsgrupp</w:t>
      </w:r>
      <w:r w:rsidR="00A90B7C">
        <w:rPr>
          <w:b/>
          <w:color w:val="000000"/>
          <w:sz w:val="22"/>
          <w:szCs w:val="22"/>
        </w:rPr>
        <w:t xml:space="preserve"> F</w:t>
      </w:r>
      <w:r>
        <w:rPr>
          <w:b/>
          <w:color w:val="000000"/>
          <w:sz w:val="22"/>
          <w:szCs w:val="22"/>
        </w:rPr>
        <w:t>otboll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</w:t>
      </w:r>
      <w:r>
        <w:rPr>
          <w:sz w:val="22"/>
          <w:szCs w:val="22"/>
        </w:rPr>
        <w:t xml:space="preserve">tt </w:t>
      </w:r>
      <w:r w:rsidR="006A3A9E">
        <w:rPr>
          <w:sz w:val="22"/>
          <w:szCs w:val="22"/>
        </w:rPr>
        <w:t>arbetsgruppen</w:t>
      </w:r>
      <w:r>
        <w:rPr>
          <w:sz w:val="22"/>
          <w:szCs w:val="22"/>
        </w:rPr>
        <w:t xml:space="preserve"> ska vara vilande </w:t>
      </w:r>
      <w:r w:rsidR="00532F8A">
        <w:rPr>
          <w:sz w:val="22"/>
          <w:szCs w:val="22"/>
        </w:rPr>
        <w:t xml:space="preserve">även </w:t>
      </w:r>
      <w:r>
        <w:rPr>
          <w:sz w:val="22"/>
          <w:szCs w:val="22"/>
        </w:rPr>
        <w:t>20</w:t>
      </w:r>
      <w:r w:rsidR="006A3A9E">
        <w:rPr>
          <w:sz w:val="22"/>
          <w:szCs w:val="22"/>
        </w:rPr>
        <w:t>2</w:t>
      </w:r>
      <w:r w:rsidR="00532F8A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889579D" w14:textId="71F371D5" w:rsidR="00DC3EE0" w:rsidRDefault="00DC3EE0" w:rsidP="00DC3E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FF6735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 Val av arbetsgrupp Plan</w:t>
      </w:r>
      <w:r w:rsidR="00DB0355">
        <w:rPr>
          <w:b/>
          <w:color w:val="000000"/>
          <w:sz w:val="22"/>
          <w:szCs w:val="22"/>
        </w:rPr>
        <w:t xml:space="preserve"> &amp;</w:t>
      </w:r>
      <w:r>
        <w:rPr>
          <w:b/>
          <w:color w:val="000000"/>
          <w:sz w:val="22"/>
          <w:szCs w:val="22"/>
        </w:rPr>
        <w:t xml:space="preserve"> </w:t>
      </w:r>
      <w:r w:rsidR="00DB0355">
        <w:rPr>
          <w:b/>
          <w:color w:val="000000"/>
          <w:sz w:val="22"/>
          <w:szCs w:val="22"/>
        </w:rPr>
        <w:t>B</w:t>
      </w:r>
      <w:r>
        <w:rPr>
          <w:b/>
          <w:color w:val="000000"/>
          <w:sz w:val="22"/>
          <w:szCs w:val="22"/>
        </w:rPr>
        <w:t>ygg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omvälja Gösta Nilsson</w:t>
      </w:r>
      <w:r w:rsidR="00D315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(sammankallande för Kvarnvallen), Olof Sigvardsson, </w:t>
      </w:r>
      <w:r>
        <w:rPr>
          <w:sz w:val="22"/>
          <w:szCs w:val="22"/>
        </w:rPr>
        <w:t>J</w:t>
      </w:r>
      <w:r>
        <w:rPr>
          <w:color w:val="000000"/>
          <w:sz w:val="22"/>
          <w:szCs w:val="22"/>
        </w:rPr>
        <w:t>ohn Fredriksson, Ingemar Pettersson</w:t>
      </w:r>
      <w:r w:rsidR="00D315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(sammankallande för Albylen), Stig Nilsson, Jan Eriksson och Willy Fredriksson.</w:t>
      </w:r>
    </w:p>
    <w:p w14:paraId="2362F98F" w14:textId="77777777" w:rsidR="00FD4201" w:rsidRDefault="00FD4201" w:rsidP="00DC3E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7D88A39" w14:textId="5435D446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</w:t>
      </w:r>
      <w:r w:rsidR="00FF6735"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 Val av</w:t>
      </w:r>
      <w:r w:rsidR="00CE03C1">
        <w:rPr>
          <w:b/>
          <w:color w:val="000000"/>
          <w:sz w:val="22"/>
          <w:szCs w:val="22"/>
        </w:rPr>
        <w:t xml:space="preserve"> arbetsgrupp</w:t>
      </w:r>
      <w:r>
        <w:rPr>
          <w:b/>
          <w:color w:val="000000"/>
          <w:sz w:val="22"/>
          <w:szCs w:val="22"/>
        </w:rPr>
        <w:t xml:space="preserve"> </w:t>
      </w:r>
      <w:r w:rsidR="001F3FD3">
        <w:rPr>
          <w:b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>ngdom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omvälja Ola Nordqvist (sammankallande), Johan Sigvardsson, Roger Nilsson, Olof Sigvardsson, Jan Eriksson, Ingemar Pettersson</w:t>
      </w:r>
      <w:r w:rsidR="00132C51">
        <w:rPr>
          <w:color w:val="000000"/>
          <w:sz w:val="22"/>
          <w:szCs w:val="22"/>
        </w:rPr>
        <w:t>,</w:t>
      </w:r>
      <w:r w:rsidR="00110A5C">
        <w:rPr>
          <w:color w:val="000000"/>
          <w:sz w:val="22"/>
          <w:szCs w:val="22"/>
        </w:rPr>
        <w:t xml:space="preserve"> </w:t>
      </w:r>
      <w:r w:rsidR="005455E4">
        <w:rPr>
          <w:color w:val="000000"/>
          <w:sz w:val="22"/>
          <w:szCs w:val="22"/>
        </w:rPr>
        <w:t>Josefin</w:t>
      </w:r>
      <w:r w:rsidR="00CA6EA3">
        <w:rPr>
          <w:color w:val="000000"/>
          <w:sz w:val="22"/>
          <w:szCs w:val="22"/>
        </w:rPr>
        <w:t>e</w:t>
      </w:r>
      <w:r w:rsidR="005455E4">
        <w:rPr>
          <w:color w:val="000000"/>
          <w:sz w:val="22"/>
          <w:szCs w:val="22"/>
        </w:rPr>
        <w:t xml:space="preserve"> Wahlström,</w:t>
      </w:r>
      <w:r w:rsidR="00BD4B4C">
        <w:rPr>
          <w:color w:val="000000"/>
          <w:sz w:val="22"/>
          <w:szCs w:val="22"/>
        </w:rPr>
        <w:t xml:space="preserve"> Therese Bergström</w:t>
      </w:r>
      <w:r w:rsidR="005455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och </w:t>
      </w:r>
      <w:r w:rsidR="00CB7B9A">
        <w:rPr>
          <w:color w:val="000000"/>
          <w:sz w:val="22"/>
          <w:szCs w:val="22"/>
        </w:rPr>
        <w:t>Pernilla Waltersson</w:t>
      </w:r>
      <w:r>
        <w:rPr>
          <w:color w:val="000000"/>
          <w:sz w:val="22"/>
          <w:szCs w:val="22"/>
        </w:rPr>
        <w:t>.</w:t>
      </w:r>
    </w:p>
    <w:p w14:paraId="138A17E8" w14:textId="16E7FB6A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3E75BB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Val av byombud</w:t>
      </w:r>
      <w:r>
        <w:rPr>
          <w:rFonts w:ascii="Arimo" w:eastAsia="Arimo" w:hAnsi="Arimo" w:cs="Arimo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Årsmötet beslutade att som byombud omvälja Margareta Carlsson (Alby/Gösslunda), Gösta Nilsson (Triberga</w:t>
      </w:r>
      <w:r>
        <w:rPr>
          <w:color w:val="000000"/>
        </w:rPr>
        <w:t>),</w:t>
      </w:r>
      <w:r>
        <w:rPr>
          <w:color w:val="000000"/>
          <w:sz w:val="22"/>
          <w:szCs w:val="22"/>
        </w:rPr>
        <w:t xml:space="preserve"> Sven Johansson (Hulterstad), Anneli Nordqvist (Skärlöv), Thomas Carlsson (Mellby), Mattias Jönsson</w:t>
      </w:r>
      <w:r w:rsidR="00F823A2">
        <w:rPr>
          <w:color w:val="000000"/>
          <w:sz w:val="22"/>
          <w:szCs w:val="22"/>
        </w:rPr>
        <w:t xml:space="preserve"> (Segerstad)</w:t>
      </w:r>
      <w:r>
        <w:rPr>
          <w:color w:val="000000"/>
          <w:sz w:val="22"/>
          <w:szCs w:val="22"/>
        </w:rPr>
        <w:t xml:space="preserve"> och Jan Wahlin (Stenåsa).</w:t>
      </w:r>
      <w:r w:rsidR="00780574">
        <w:rPr>
          <w:color w:val="000000"/>
          <w:sz w:val="22"/>
          <w:szCs w:val="22"/>
        </w:rPr>
        <w:t xml:space="preserve"> Till övriga byar görs utskick</w:t>
      </w:r>
      <w:r w:rsidR="008F30AB">
        <w:rPr>
          <w:color w:val="000000"/>
          <w:sz w:val="22"/>
          <w:szCs w:val="22"/>
        </w:rPr>
        <w:t xml:space="preserve"> via email eller brev.</w:t>
      </w:r>
    </w:p>
    <w:p w14:paraId="075F906F" w14:textId="77777777" w:rsidR="000F6642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8F30AB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. Drogpolicyn 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 w:rsidR="008F166E">
        <w:rPr>
          <w:color w:val="000000"/>
          <w:sz w:val="22"/>
          <w:szCs w:val="22"/>
        </w:rPr>
        <w:t xml:space="preserve">Årsmötet </w:t>
      </w:r>
      <w:r w:rsidR="008F30AB">
        <w:rPr>
          <w:color w:val="000000"/>
          <w:sz w:val="22"/>
          <w:szCs w:val="22"/>
        </w:rPr>
        <w:t>informerades om</w:t>
      </w:r>
      <w:r w:rsidR="008F166E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rogpolicy</w:t>
      </w:r>
      <w:r w:rsidR="00FD4201">
        <w:rPr>
          <w:color w:val="000000"/>
          <w:sz w:val="22"/>
          <w:szCs w:val="22"/>
        </w:rPr>
        <w:t>n.</w:t>
      </w:r>
    </w:p>
    <w:p w14:paraId="7D9E09EF" w14:textId="5D1D0C24" w:rsidR="00DC477A" w:rsidRDefault="000F6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19</w:t>
      </w:r>
      <w:r w:rsidR="009E2922">
        <w:rPr>
          <w:b/>
          <w:color w:val="000000"/>
          <w:sz w:val="22"/>
          <w:szCs w:val="22"/>
        </w:rPr>
        <w:t>. Övriga frågor</w:t>
      </w:r>
    </w:p>
    <w:p w14:paraId="3F05A23D" w14:textId="61DE0DAC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HAIK:s Damklubb, företrädda av </w:t>
      </w:r>
      <w:r w:rsidR="000F6642">
        <w:rPr>
          <w:color w:val="000000"/>
          <w:sz w:val="22"/>
          <w:szCs w:val="22"/>
        </w:rPr>
        <w:t xml:space="preserve">Stina Sigvardsson, </w:t>
      </w:r>
      <w:r>
        <w:rPr>
          <w:color w:val="000000"/>
          <w:sz w:val="22"/>
          <w:szCs w:val="22"/>
        </w:rPr>
        <w:t xml:space="preserve">Margareta Carlsson, </w:t>
      </w:r>
      <w:r w:rsidR="003D271A">
        <w:rPr>
          <w:color w:val="000000"/>
          <w:sz w:val="22"/>
          <w:szCs w:val="22"/>
        </w:rPr>
        <w:t>Jessica Fredriksson</w:t>
      </w:r>
      <w:r w:rsidR="00BD223D">
        <w:rPr>
          <w:color w:val="000000"/>
          <w:sz w:val="22"/>
          <w:szCs w:val="22"/>
        </w:rPr>
        <w:t xml:space="preserve"> samt</w:t>
      </w:r>
      <w:r w:rsidR="003D271A">
        <w:rPr>
          <w:color w:val="000000"/>
          <w:sz w:val="22"/>
          <w:szCs w:val="22"/>
        </w:rPr>
        <w:t xml:space="preserve"> Jenny Holdar Johansson</w:t>
      </w:r>
      <w:r w:rsidR="00E07A0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överlämnade </w:t>
      </w:r>
      <w:r w:rsidR="000F6642">
        <w:rPr>
          <w:color w:val="000000"/>
          <w:sz w:val="22"/>
          <w:szCs w:val="22"/>
        </w:rPr>
        <w:t>en generös</w:t>
      </w:r>
      <w:r w:rsidR="00D65515">
        <w:rPr>
          <w:color w:val="000000"/>
          <w:sz w:val="22"/>
          <w:szCs w:val="22"/>
        </w:rPr>
        <w:t xml:space="preserve"> penning-</w:t>
      </w:r>
      <w:r>
        <w:rPr>
          <w:color w:val="000000"/>
          <w:sz w:val="22"/>
          <w:szCs w:val="22"/>
        </w:rPr>
        <w:t>gåv</w:t>
      </w:r>
      <w:r w:rsidR="00D6551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till HAIK. </w:t>
      </w:r>
      <w:r w:rsidR="00D65515">
        <w:rPr>
          <w:sz w:val="22"/>
          <w:szCs w:val="22"/>
        </w:rPr>
        <w:t xml:space="preserve">Damklubben hade även </w:t>
      </w:r>
      <w:r w:rsidR="008550BC">
        <w:rPr>
          <w:sz w:val="22"/>
          <w:szCs w:val="22"/>
        </w:rPr>
        <w:t>uppmärksammat behovet av en bänk</w:t>
      </w:r>
      <w:r w:rsidR="00F97B7E">
        <w:rPr>
          <w:sz w:val="22"/>
          <w:szCs w:val="22"/>
        </w:rPr>
        <w:t xml:space="preserve"> i kapprummet. </w:t>
      </w:r>
      <w:r w:rsidR="004E0FC4">
        <w:rPr>
          <w:sz w:val="22"/>
          <w:szCs w:val="22"/>
        </w:rPr>
        <w:t xml:space="preserve">Frågan gick till Reine Johansson, som både tillverkade </w:t>
      </w:r>
      <w:r w:rsidR="006938F0">
        <w:rPr>
          <w:sz w:val="22"/>
          <w:szCs w:val="22"/>
        </w:rPr>
        <w:t xml:space="preserve">en </w:t>
      </w:r>
      <w:r w:rsidR="004E0FC4">
        <w:rPr>
          <w:sz w:val="22"/>
          <w:szCs w:val="22"/>
        </w:rPr>
        <w:t>bänk</w:t>
      </w:r>
      <w:r w:rsidR="00617645">
        <w:rPr>
          <w:sz w:val="22"/>
          <w:szCs w:val="22"/>
        </w:rPr>
        <w:t xml:space="preserve"> av ek</w:t>
      </w:r>
      <w:r w:rsidR="00282D5A">
        <w:rPr>
          <w:sz w:val="22"/>
          <w:szCs w:val="22"/>
        </w:rPr>
        <w:t xml:space="preserve"> </w:t>
      </w:r>
      <w:r w:rsidR="006938F0">
        <w:rPr>
          <w:sz w:val="22"/>
          <w:szCs w:val="22"/>
        </w:rPr>
        <w:t>samt</w:t>
      </w:r>
      <w:r w:rsidR="00282D5A">
        <w:rPr>
          <w:sz w:val="22"/>
          <w:szCs w:val="22"/>
        </w:rPr>
        <w:t xml:space="preserve"> skänkte den till HAIK.</w:t>
      </w:r>
      <w:r w:rsidR="004E78B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Stort tack för </w:t>
      </w:r>
      <w:r>
        <w:rPr>
          <w:sz w:val="22"/>
          <w:szCs w:val="22"/>
        </w:rPr>
        <w:t>de fina</w:t>
      </w:r>
      <w:r>
        <w:rPr>
          <w:color w:val="000000"/>
          <w:sz w:val="22"/>
          <w:szCs w:val="22"/>
        </w:rPr>
        <w:t xml:space="preserve"> presente</w:t>
      </w:r>
      <w:r w:rsidR="00737D8E">
        <w:rPr>
          <w:sz w:val="22"/>
          <w:szCs w:val="22"/>
        </w:rPr>
        <w:t>rna</w:t>
      </w:r>
      <w:r>
        <w:rPr>
          <w:color w:val="000000"/>
          <w:sz w:val="22"/>
          <w:szCs w:val="22"/>
        </w:rPr>
        <w:t>!</w:t>
      </w:r>
    </w:p>
    <w:p w14:paraId="32683D0C" w14:textId="54A5809E" w:rsidR="003C2A12" w:rsidRDefault="002746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Ordförande </w:t>
      </w:r>
      <w:r w:rsidR="006072B6">
        <w:rPr>
          <w:sz w:val="22"/>
          <w:szCs w:val="22"/>
        </w:rPr>
        <w:t xml:space="preserve">lyfte frågan om </w:t>
      </w:r>
      <w:r w:rsidR="00181236">
        <w:rPr>
          <w:sz w:val="22"/>
          <w:szCs w:val="22"/>
        </w:rPr>
        <w:t xml:space="preserve">vi ska fortsätta </w:t>
      </w:r>
      <w:r w:rsidR="00F2072E">
        <w:rPr>
          <w:sz w:val="22"/>
          <w:szCs w:val="22"/>
        </w:rPr>
        <w:t xml:space="preserve">att </w:t>
      </w:r>
      <w:r w:rsidR="00181236">
        <w:rPr>
          <w:sz w:val="22"/>
          <w:szCs w:val="22"/>
        </w:rPr>
        <w:t>ha bokningsbara tider i gymmet</w:t>
      </w:r>
      <w:r w:rsidR="00F2072E">
        <w:rPr>
          <w:sz w:val="22"/>
          <w:szCs w:val="22"/>
        </w:rPr>
        <w:t xml:space="preserve"> även efter att restriktionerna har hävts. Årsmötet </w:t>
      </w:r>
      <w:r w:rsidR="00656CD7">
        <w:rPr>
          <w:sz w:val="22"/>
          <w:szCs w:val="22"/>
        </w:rPr>
        <w:t xml:space="preserve">beslutade att vi </w:t>
      </w:r>
      <w:r w:rsidR="004C2432">
        <w:rPr>
          <w:sz w:val="22"/>
          <w:szCs w:val="22"/>
        </w:rPr>
        <w:t>ska fortsätta med bokningsbara tider.</w:t>
      </w:r>
    </w:p>
    <w:p w14:paraId="0DF8B8A5" w14:textId="13A04596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CA60B9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Prisutdelningar</w:t>
      </w:r>
    </w:p>
    <w:p w14:paraId="6AA042F4" w14:textId="7FDF029C" w:rsidR="0051088D" w:rsidRDefault="0051088D" w:rsidP="0051088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Priset för Årets träningsflit</w:t>
      </w:r>
      <w:r w:rsidR="00C429CE">
        <w:rPr>
          <w:color w:val="000000"/>
          <w:sz w:val="22"/>
          <w:szCs w:val="22"/>
        </w:rPr>
        <w:t xml:space="preserve"> skjuts upp till nästa år</w:t>
      </w:r>
      <w:r w:rsidR="000A7DE2">
        <w:rPr>
          <w:color w:val="000000"/>
          <w:sz w:val="22"/>
          <w:szCs w:val="22"/>
        </w:rPr>
        <w:t>, eftersom</w:t>
      </w:r>
      <w:r w:rsidR="00C429CE">
        <w:rPr>
          <w:color w:val="000000"/>
          <w:sz w:val="22"/>
          <w:szCs w:val="22"/>
        </w:rPr>
        <w:t xml:space="preserve"> pandemin </w:t>
      </w:r>
      <w:r w:rsidR="001A2849">
        <w:rPr>
          <w:color w:val="000000"/>
          <w:sz w:val="22"/>
          <w:szCs w:val="22"/>
        </w:rPr>
        <w:t>har gjort</w:t>
      </w:r>
      <w:r w:rsidR="00C429CE">
        <w:rPr>
          <w:color w:val="000000"/>
          <w:sz w:val="22"/>
          <w:szCs w:val="22"/>
        </w:rPr>
        <w:t xml:space="preserve"> det svårt </w:t>
      </w:r>
      <w:r w:rsidR="000A7DE2">
        <w:rPr>
          <w:color w:val="000000"/>
          <w:sz w:val="22"/>
          <w:szCs w:val="22"/>
        </w:rPr>
        <w:t>för många att träna som vanligt.</w:t>
      </w:r>
    </w:p>
    <w:p w14:paraId="19D04F29" w14:textId="39204726" w:rsidR="00DC477A" w:rsidRDefault="000A7DE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Johan Sigvardsson</w:t>
      </w:r>
      <w:r w:rsidR="009E2922">
        <w:rPr>
          <w:color w:val="000000"/>
          <w:sz w:val="22"/>
          <w:szCs w:val="22"/>
        </w:rPr>
        <w:t xml:space="preserve"> fick priset som årets HAIK:are.</w:t>
      </w:r>
      <w:r w:rsidR="009E2922">
        <w:rPr>
          <w:sz w:val="22"/>
          <w:szCs w:val="22"/>
        </w:rPr>
        <w:t xml:space="preserve"> </w:t>
      </w:r>
      <w:r w:rsidR="00985D62">
        <w:rPr>
          <w:sz w:val="22"/>
          <w:szCs w:val="22"/>
        </w:rPr>
        <w:t>En välförtjänt utmärkelse efter mång</w:t>
      </w:r>
      <w:r w:rsidR="000672A8">
        <w:rPr>
          <w:sz w:val="22"/>
          <w:szCs w:val="22"/>
        </w:rPr>
        <w:t>år</w:t>
      </w:r>
      <w:r w:rsidR="001A2849">
        <w:rPr>
          <w:sz w:val="22"/>
          <w:szCs w:val="22"/>
        </w:rPr>
        <w:t>igt</w:t>
      </w:r>
      <w:r w:rsidR="000672A8">
        <w:rPr>
          <w:sz w:val="22"/>
          <w:szCs w:val="22"/>
        </w:rPr>
        <w:t xml:space="preserve"> arbete </w:t>
      </w:r>
      <w:r w:rsidR="001A2849">
        <w:rPr>
          <w:sz w:val="22"/>
          <w:szCs w:val="22"/>
        </w:rPr>
        <w:t>både i</w:t>
      </w:r>
      <w:r w:rsidR="000672A8">
        <w:rPr>
          <w:sz w:val="22"/>
          <w:szCs w:val="22"/>
        </w:rPr>
        <w:t xml:space="preserve"> styrelsen och med olika aktiviteter och evenemang.</w:t>
      </w:r>
    </w:p>
    <w:p w14:paraId="3F31D2AC" w14:textId="149E054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8C5BB0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</w:t>
      </w:r>
      <w:r w:rsidR="001A68EC">
        <w:rPr>
          <w:b/>
          <w:color w:val="000000"/>
          <w:sz w:val="22"/>
          <w:szCs w:val="22"/>
        </w:rPr>
        <w:t>Förtäring</w:t>
      </w:r>
      <w:r>
        <w:rPr>
          <w:b/>
          <w:color w:val="000000"/>
          <w:sz w:val="22"/>
          <w:szCs w:val="22"/>
        </w:rPr>
        <w:t xml:space="preserve"> och lotteri </w:t>
      </w:r>
      <w:r>
        <w:rPr>
          <w:rFonts w:ascii="Arimo" w:eastAsia="Arimo" w:hAnsi="Arimo" w:cs="Arimo"/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Efter prisutdelningen </w:t>
      </w:r>
      <w:r w:rsidR="001D0DF9">
        <w:rPr>
          <w:color w:val="000000"/>
          <w:sz w:val="22"/>
          <w:szCs w:val="22"/>
        </w:rPr>
        <w:t xml:space="preserve">serverades det </w:t>
      </w:r>
      <w:r w:rsidR="008C5BB0">
        <w:rPr>
          <w:color w:val="000000"/>
          <w:sz w:val="22"/>
          <w:szCs w:val="22"/>
        </w:rPr>
        <w:t xml:space="preserve">kaffe och tårta. Lotterierna utgick i år </w:t>
      </w:r>
      <w:r w:rsidR="001A2849">
        <w:rPr>
          <w:color w:val="000000"/>
          <w:sz w:val="22"/>
          <w:szCs w:val="22"/>
        </w:rPr>
        <w:t>pga.</w:t>
      </w:r>
      <w:r w:rsidR="005509F3">
        <w:rPr>
          <w:color w:val="000000"/>
          <w:sz w:val="22"/>
          <w:szCs w:val="22"/>
        </w:rPr>
        <w:t xml:space="preserve"> pandemin.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Ordförande </w:t>
      </w:r>
      <w:r w:rsidR="008C5BB0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ena Svensson tackade alla som kommit och avslutade årsmötet.</w:t>
      </w:r>
    </w:p>
    <w:p w14:paraId="756BE90C" w14:textId="77777777" w:rsidR="00DC477A" w:rsidRDefault="00DC47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</w:p>
    <w:p w14:paraId="3EB433A5" w14:textId="34418787" w:rsidR="004A0D57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Alby den </w:t>
      </w:r>
      <w:r w:rsidR="005509F3">
        <w:rPr>
          <w:color w:val="000000"/>
          <w:sz w:val="22"/>
          <w:szCs w:val="22"/>
        </w:rPr>
        <w:t>4 juli</w:t>
      </w:r>
      <w:r>
        <w:rPr>
          <w:color w:val="000000"/>
          <w:sz w:val="22"/>
          <w:szCs w:val="22"/>
        </w:rPr>
        <w:t xml:space="preserve"> 20</w:t>
      </w:r>
      <w:r w:rsidR="00D00E5E">
        <w:rPr>
          <w:color w:val="000000"/>
          <w:sz w:val="22"/>
          <w:szCs w:val="22"/>
        </w:rPr>
        <w:t>2</w:t>
      </w:r>
      <w:r w:rsidR="005509F3">
        <w:rPr>
          <w:color w:val="000000"/>
          <w:sz w:val="22"/>
          <w:szCs w:val="22"/>
        </w:rPr>
        <w:t>1</w:t>
      </w:r>
    </w:p>
    <w:p w14:paraId="50F90582" w14:textId="77777777" w:rsidR="005509F3" w:rsidRPr="005509F3" w:rsidRDefault="00550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</w:p>
    <w:p w14:paraId="222E1E14" w14:textId="77777777" w:rsidR="004A0D57" w:rsidRDefault="004A0D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16"/>
          <w:szCs w:val="16"/>
        </w:rPr>
      </w:pPr>
    </w:p>
    <w:p w14:paraId="5E44B6A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Lena Svensson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Helena Rosén Johansson</w:t>
      </w:r>
    </w:p>
    <w:p w14:paraId="0D1F6F19" w14:textId="77777777" w:rsidR="00DC477A" w:rsidRDefault="009E2922">
      <w:pPr>
        <w:pStyle w:val="Normal1"/>
        <w:rPr>
          <w:sz w:val="16"/>
          <w:szCs w:val="16"/>
        </w:rPr>
      </w:pPr>
      <w:r>
        <w:rPr>
          <w:sz w:val="20"/>
          <w:szCs w:val="20"/>
        </w:rPr>
        <w:t>Ordförande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>Sekreterare</w:t>
      </w:r>
    </w:p>
    <w:p w14:paraId="09F5CA6F" w14:textId="77777777" w:rsidR="004A0D57" w:rsidRDefault="004A0D57">
      <w:pPr>
        <w:pStyle w:val="Normal1"/>
        <w:rPr>
          <w:sz w:val="16"/>
          <w:szCs w:val="16"/>
        </w:rPr>
      </w:pPr>
    </w:p>
    <w:p w14:paraId="3563A837" w14:textId="77777777" w:rsidR="004A0D57" w:rsidRDefault="004A0D57">
      <w:pPr>
        <w:pStyle w:val="Normal1"/>
        <w:rPr>
          <w:sz w:val="16"/>
          <w:szCs w:val="16"/>
        </w:rPr>
      </w:pPr>
    </w:p>
    <w:p w14:paraId="4B39200B" w14:textId="77777777" w:rsidR="004A0D57" w:rsidRDefault="004A0D57">
      <w:pPr>
        <w:pStyle w:val="Normal1"/>
        <w:rPr>
          <w:sz w:val="16"/>
          <w:szCs w:val="16"/>
        </w:rPr>
      </w:pPr>
    </w:p>
    <w:p w14:paraId="0B21DB50" w14:textId="77777777" w:rsidR="00DC477A" w:rsidRDefault="00DC477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16"/>
          <w:szCs w:val="16"/>
        </w:rPr>
      </w:pPr>
    </w:p>
    <w:p w14:paraId="2CE74D40" w14:textId="28861BB8" w:rsidR="00DC477A" w:rsidRDefault="005509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Jenny Holdar Johansson</w:t>
      </w:r>
      <w:r w:rsidR="009E2922">
        <w:rPr>
          <w:color w:val="000000"/>
          <w:sz w:val="20"/>
          <w:szCs w:val="20"/>
        </w:rPr>
        <w:tab/>
      </w:r>
      <w:r w:rsidR="009E2922">
        <w:rPr>
          <w:color w:val="000000"/>
          <w:sz w:val="20"/>
          <w:szCs w:val="20"/>
        </w:rPr>
        <w:tab/>
      </w:r>
      <w:r w:rsidR="009E2922">
        <w:rPr>
          <w:color w:val="000000"/>
          <w:sz w:val="20"/>
          <w:szCs w:val="20"/>
        </w:rPr>
        <w:tab/>
      </w:r>
      <w:r w:rsidR="00D00E5E">
        <w:rPr>
          <w:sz w:val="20"/>
          <w:szCs w:val="20"/>
        </w:rPr>
        <w:t>Gösta Nilsson</w:t>
      </w:r>
    </w:p>
    <w:p w14:paraId="408B6B23" w14:textId="77777777" w:rsidR="00DC477A" w:rsidRDefault="009E292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Justerare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Justerare</w:t>
      </w:r>
    </w:p>
    <w:sectPr w:rsidR="00DC477A" w:rsidSect="00DC477A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7A"/>
    <w:rsid w:val="00022CB8"/>
    <w:rsid w:val="00050E50"/>
    <w:rsid w:val="000547C3"/>
    <w:rsid w:val="000672A8"/>
    <w:rsid w:val="000730F0"/>
    <w:rsid w:val="00083193"/>
    <w:rsid w:val="00084B4B"/>
    <w:rsid w:val="000973AB"/>
    <w:rsid w:val="000A29DA"/>
    <w:rsid w:val="000A7DE2"/>
    <w:rsid w:val="000B590F"/>
    <w:rsid w:val="000C7C29"/>
    <w:rsid w:val="000D3E2E"/>
    <w:rsid w:val="000F0B7B"/>
    <w:rsid w:val="000F1044"/>
    <w:rsid w:val="000F6642"/>
    <w:rsid w:val="00101467"/>
    <w:rsid w:val="00110A5C"/>
    <w:rsid w:val="0011239D"/>
    <w:rsid w:val="0013271D"/>
    <w:rsid w:val="00132C51"/>
    <w:rsid w:val="001549DA"/>
    <w:rsid w:val="00181236"/>
    <w:rsid w:val="001A2849"/>
    <w:rsid w:val="001A68EC"/>
    <w:rsid w:val="001D0DF9"/>
    <w:rsid w:val="001D3CCB"/>
    <w:rsid w:val="001E0B48"/>
    <w:rsid w:val="001F3FD3"/>
    <w:rsid w:val="00216526"/>
    <w:rsid w:val="00264EE9"/>
    <w:rsid w:val="00270BFC"/>
    <w:rsid w:val="00274673"/>
    <w:rsid w:val="002825CE"/>
    <w:rsid w:val="00282D5A"/>
    <w:rsid w:val="00294C42"/>
    <w:rsid w:val="002B5917"/>
    <w:rsid w:val="002B6908"/>
    <w:rsid w:val="002C2F68"/>
    <w:rsid w:val="002D1A10"/>
    <w:rsid w:val="002E1BDF"/>
    <w:rsid w:val="002F18BD"/>
    <w:rsid w:val="002F5DEA"/>
    <w:rsid w:val="00300137"/>
    <w:rsid w:val="00323707"/>
    <w:rsid w:val="00330437"/>
    <w:rsid w:val="00371B50"/>
    <w:rsid w:val="00390F6A"/>
    <w:rsid w:val="003949C3"/>
    <w:rsid w:val="003A08EF"/>
    <w:rsid w:val="003A0C1B"/>
    <w:rsid w:val="003B47F1"/>
    <w:rsid w:val="003B6FD0"/>
    <w:rsid w:val="003C0DE6"/>
    <w:rsid w:val="003C2A12"/>
    <w:rsid w:val="003D271A"/>
    <w:rsid w:val="003D4F82"/>
    <w:rsid w:val="003E1E82"/>
    <w:rsid w:val="003E75BB"/>
    <w:rsid w:val="004219DB"/>
    <w:rsid w:val="00423DE7"/>
    <w:rsid w:val="00433EED"/>
    <w:rsid w:val="004371A9"/>
    <w:rsid w:val="00467527"/>
    <w:rsid w:val="0047724D"/>
    <w:rsid w:val="00494CD1"/>
    <w:rsid w:val="004A0D57"/>
    <w:rsid w:val="004A34AF"/>
    <w:rsid w:val="004B7D17"/>
    <w:rsid w:val="004C2432"/>
    <w:rsid w:val="004C40F5"/>
    <w:rsid w:val="004E0FC4"/>
    <w:rsid w:val="004E5690"/>
    <w:rsid w:val="004E78B3"/>
    <w:rsid w:val="0051088D"/>
    <w:rsid w:val="00532F8A"/>
    <w:rsid w:val="005455E4"/>
    <w:rsid w:val="005509F3"/>
    <w:rsid w:val="00564650"/>
    <w:rsid w:val="00567182"/>
    <w:rsid w:val="00584E5B"/>
    <w:rsid w:val="005A54E2"/>
    <w:rsid w:val="005A7AB4"/>
    <w:rsid w:val="005D1C81"/>
    <w:rsid w:val="005E4319"/>
    <w:rsid w:val="0060656B"/>
    <w:rsid w:val="006072B6"/>
    <w:rsid w:val="00617645"/>
    <w:rsid w:val="006240F8"/>
    <w:rsid w:val="00630400"/>
    <w:rsid w:val="00632A5C"/>
    <w:rsid w:val="00635E6A"/>
    <w:rsid w:val="00656CD7"/>
    <w:rsid w:val="006763AD"/>
    <w:rsid w:val="0069142D"/>
    <w:rsid w:val="006938F0"/>
    <w:rsid w:val="006A3A9E"/>
    <w:rsid w:val="006A3C07"/>
    <w:rsid w:val="006C1CB2"/>
    <w:rsid w:val="006D2A0E"/>
    <w:rsid w:val="006E003E"/>
    <w:rsid w:val="006F15DB"/>
    <w:rsid w:val="006F7F14"/>
    <w:rsid w:val="007031D5"/>
    <w:rsid w:val="00707BB2"/>
    <w:rsid w:val="00707ECA"/>
    <w:rsid w:val="00714FC9"/>
    <w:rsid w:val="007203E3"/>
    <w:rsid w:val="00737D8E"/>
    <w:rsid w:val="00741894"/>
    <w:rsid w:val="00753526"/>
    <w:rsid w:val="00780574"/>
    <w:rsid w:val="007A3D54"/>
    <w:rsid w:val="007A60D7"/>
    <w:rsid w:val="007F1091"/>
    <w:rsid w:val="00805519"/>
    <w:rsid w:val="00834757"/>
    <w:rsid w:val="008550BC"/>
    <w:rsid w:val="008777C6"/>
    <w:rsid w:val="008876CD"/>
    <w:rsid w:val="008C4FB0"/>
    <w:rsid w:val="008C5BB0"/>
    <w:rsid w:val="008E5D45"/>
    <w:rsid w:val="008F166E"/>
    <w:rsid w:val="008F30AB"/>
    <w:rsid w:val="00903FA2"/>
    <w:rsid w:val="00927474"/>
    <w:rsid w:val="00961BD1"/>
    <w:rsid w:val="00963B3A"/>
    <w:rsid w:val="00985863"/>
    <w:rsid w:val="00985D62"/>
    <w:rsid w:val="009964C0"/>
    <w:rsid w:val="009B07C7"/>
    <w:rsid w:val="009C2921"/>
    <w:rsid w:val="009C3C6D"/>
    <w:rsid w:val="009D6649"/>
    <w:rsid w:val="009E2922"/>
    <w:rsid w:val="009F618F"/>
    <w:rsid w:val="00A079B8"/>
    <w:rsid w:val="00A10FC4"/>
    <w:rsid w:val="00A43E9E"/>
    <w:rsid w:val="00A47419"/>
    <w:rsid w:val="00A56492"/>
    <w:rsid w:val="00A759D3"/>
    <w:rsid w:val="00A768D6"/>
    <w:rsid w:val="00A82136"/>
    <w:rsid w:val="00A84A68"/>
    <w:rsid w:val="00A90B7C"/>
    <w:rsid w:val="00AA407D"/>
    <w:rsid w:val="00AB3376"/>
    <w:rsid w:val="00AB43BB"/>
    <w:rsid w:val="00AB7D87"/>
    <w:rsid w:val="00AD3733"/>
    <w:rsid w:val="00AF59E3"/>
    <w:rsid w:val="00B00D81"/>
    <w:rsid w:val="00B102FB"/>
    <w:rsid w:val="00B16E7E"/>
    <w:rsid w:val="00B176AE"/>
    <w:rsid w:val="00B248A2"/>
    <w:rsid w:val="00B4397F"/>
    <w:rsid w:val="00B55F00"/>
    <w:rsid w:val="00B7469E"/>
    <w:rsid w:val="00B81833"/>
    <w:rsid w:val="00B906A7"/>
    <w:rsid w:val="00BB584C"/>
    <w:rsid w:val="00BD0DA8"/>
    <w:rsid w:val="00BD1001"/>
    <w:rsid w:val="00BD223D"/>
    <w:rsid w:val="00BD2F5A"/>
    <w:rsid w:val="00BD4B4C"/>
    <w:rsid w:val="00BF40C1"/>
    <w:rsid w:val="00C010BC"/>
    <w:rsid w:val="00C16961"/>
    <w:rsid w:val="00C2559C"/>
    <w:rsid w:val="00C40B77"/>
    <w:rsid w:val="00C429CE"/>
    <w:rsid w:val="00C44977"/>
    <w:rsid w:val="00C46E57"/>
    <w:rsid w:val="00C6329A"/>
    <w:rsid w:val="00C83EC1"/>
    <w:rsid w:val="00C96610"/>
    <w:rsid w:val="00CA60B9"/>
    <w:rsid w:val="00CA6EA3"/>
    <w:rsid w:val="00CB5727"/>
    <w:rsid w:val="00CB7B9A"/>
    <w:rsid w:val="00CD47B3"/>
    <w:rsid w:val="00CE03C1"/>
    <w:rsid w:val="00D00E5E"/>
    <w:rsid w:val="00D047ED"/>
    <w:rsid w:val="00D11DD9"/>
    <w:rsid w:val="00D2239E"/>
    <w:rsid w:val="00D23032"/>
    <w:rsid w:val="00D315BE"/>
    <w:rsid w:val="00D5220A"/>
    <w:rsid w:val="00D53AEE"/>
    <w:rsid w:val="00D608D0"/>
    <w:rsid w:val="00D65515"/>
    <w:rsid w:val="00D96FB2"/>
    <w:rsid w:val="00DA0437"/>
    <w:rsid w:val="00DB0355"/>
    <w:rsid w:val="00DC3EE0"/>
    <w:rsid w:val="00DC477A"/>
    <w:rsid w:val="00DD3AEC"/>
    <w:rsid w:val="00DD3F07"/>
    <w:rsid w:val="00DD7378"/>
    <w:rsid w:val="00DE2CD7"/>
    <w:rsid w:val="00E07A0F"/>
    <w:rsid w:val="00E10F76"/>
    <w:rsid w:val="00E14A18"/>
    <w:rsid w:val="00E52AAE"/>
    <w:rsid w:val="00E7520B"/>
    <w:rsid w:val="00EA3426"/>
    <w:rsid w:val="00F2072E"/>
    <w:rsid w:val="00F2290E"/>
    <w:rsid w:val="00F250E0"/>
    <w:rsid w:val="00F252D8"/>
    <w:rsid w:val="00F30E87"/>
    <w:rsid w:val="00F408F9"/>
    <w:rsid w:val="00F41D27"/>
    <w:rsid w:val="00F440BF"/>
    <w:rsid w:val="00F823A2"/>
    <w:rsid w:val="00F8693E"/>
    <w:rsid w:val="00F91BC2"/>
    <w:rsid w:val="00F9587B"/>
    <w:rsid w:val="00F97B7E"/>
    <w:rsid w:val="00F97F39"/>
    <w:rsid w:val="00FD152F"/>
    <w:rsid w:val="00FD4201"/>
    <w:rsid w:val="00FE34EB"/>
    <w:rsid w:val="00FF19B7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96A7"/>
  <w15:docId w15:val="{9A4EDA8E-5854-44D3-A4DF-19C5E4B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DC4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DC4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DC4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DC477A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1"/>
    <w:next w:val="Normal1"/>
    <w:rsid w:val="00DC47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DC4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DC477A"/>
  </w:style>
  <w:style w:type="table" w:customStyle="1" w:styleId="TableNormal">
    <w:name w:val="Table Normal"/>
    <w:rsid w:val="00DC4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DC477A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DC4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D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1041</Words>
  <Characters>5523</Characters>
  <Application>Microsoft Office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Rosén Johansson</cp:lastModifiedBy>
  <cp:revision>87</cp:revision>
  <cp:lastPrinted>2020-02-16T22:40:00Z</cp:lastPrinted>
  <dcterms:created xsi:type="dcterms:W3CDTF">2021-07-05T08:07:00Z</dcterms:created>
  <dcterms:modified xsi:type="dcterms:W3CDTF">2021-07-05T09:55:00Z</dcterms:modified>
</cp:coreProperties>
</file>