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C" w:rsidRDefault="00111C3C" w:rsidP="002B022F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</w:pPr>
    </w:p>
    <w:p w:rsidR="002B022F" w:rsidRPr="002B022F" w:rsidRDefault="002B022F" w:rsidP="002B022F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</w:pPr>
      <w:r w:rsidRPr="002B022F"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  <w:t>Handlingsplan vid mobbing</w:t>
      </w:r>
    </w:p>
    <w:p w:rsidR="002B022F" w:rsidRPr="002B022F" w:rsidRDefault="002B022F" w:rsidP="002B0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022F">
        <w:rPr>
          <w:rFonts w:ascii="Times New Roman" w:eastAsia="Times New Roman" w:hAnsi="Times New Roman" w:cs="Times New Roman"/>
          <w:sz w:val="24"/>
          <w:szCs w:val="24"/>
          <w:lang w:eastAsia="sv-SE"/>
        </w:rPr>
        <w:t>Ledare agerar direkt med samtal med de inblandade</w:t>
      </w:r>
    </w:p>
    <w:p w:rsidR="002B022F" w:rsidRPr="002B022F" w:rsidRDefault="002B022F" w:rsidP="002B0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022F">
        <w:rPr>
          <w:rFonts w:ascii="Times New Roman" w:eastAsia="Times New Roman" w:hAnsi="Times New Roman" w:cs="Times New Roman"/>
          <w:sz w:val="24"/>
          <w:szCs w:val="24"/>
          <w:lang w:eastAsia="sv-SE"/>
        </w:rPr>
        <w:t>Ledare uppmanar mobbare att ändra sitt beteende</w:t>
      </w:r>
    </w:p>
    <w:p w:rsidR="002B022F" w:rsidRPr="002B022F" w:rsidRDefault="002B022F" w:rsidP="002B0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022F">
        <w:rPr>
          <w:rFonts w:ascii="Times New Roman" w:eastAsia="Times New Roman" w:hAnsi="Times New Roman" w:cs="Times New Roman"/>
          <w:sz w:val="24"/>
          <w:szCs w:val="24"/>
          <w:lang w:eastAsia="sv-SE"/>
        </w:rPr>
        <w:t>Föräldrar informeras, både mobbare och den mobbades</w:t>
      </w:r>
    </w:p>
    <w:p w:rsidR="002B022F" w:rsidRPr="002B022F" w:rsidRDefault="002B022F" w:rsidP="002B0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022F">
        <w:rPr>
          <w:rFonts w:ascii="Times New Roman" w:eastAsia="Times New Roman" w:hAnsi="Times New Roman" w:cs="Times New Roman"/>
          <w:sz w:val="24"/>
          <w:szCs w:val="24"/>
          <w:lang w:eastAsia="sv-SE"/>
        </w:rPr>
        <w:t>Om inte mobbningen upphör informeras styrelsen för vidare åtgärder</w:t>
      </w:r>
    </w:p>
    <w:p w:rsidR="002B022F" w:rsidRPr="002B022F" w:rsidRDefault="002B022F" w:rsidP="002B022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2B0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Antagen av </w:t>
      </w:r>
      <w:proofErr w:type="spellStart"/>
      <w:r w:rsidRPr="002B022F">
        <w:rPr>
          <w:rFonts w:ascii="Times New Roman" w:eastAsia="Times New Roman" w:hAnsi="Times New Roman" w:cs="Times New Roman"/>
          <w:sz w:val="24"/>
          <w:szCs w:val="24"/>
          <w:lang w:eastAsia="sv-SE"/>
        </w:rPr>
        <w:t>HAIK:s</w:t>
      </w:r>
      <w:proofErr w:type="spellEnd"/>
      <w:r w:rsidRPr="002B0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styrelse den </w:t>
      </w:r>
      <w:r w:rsidR="009D4BD5">
        <w:rPr>
          <w:rFonts w:ascii="Times New Roman" w:eastAsia="Times New Roman" w:hAnsi="Times New Roman" w:cs="Times New Roman"/>
          <w:sz w:val="24"/>
          <w:szCs w:val="24"/>
          <w:lang w:eastAsia="sv-SE"/>
        </w:rPr>
        <w:t>29/11-2017</w:t>
      </w:r>
    </w:p>
    <w:p w:rsidR="00F402DF" w:rsidRDefault="00422DC5"/>
    <w:sectPr w:rsidR="00F40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3C" w:rsidRDefault="00111C3C" w:rsidP="00111C3C">
      <w:pPr>
        <w:spacing w:after="0" w:line="240" w:lineRule="auto"/>
      </w:pPr>
      <w:r>
        <w:separator/>
      </w:r>
    </w:p>
  </w:endnote>
  <w:endnote w:type="continuationSeparator" w:id="0">
    <w:p w:rsidR="00111C3C" w:rsidRDefault="00111C3C" w:rsidP="0011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A7" w:rsidRDefault="00A914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A7" w:rsidRDefault="00A914A7">
    <w:pPr>
      <w:pStyle w:val="Sidfot"/>
    </w:pPr>
    <w:r w:rsidRPr="006271C6">
      <w:rPr>
        <w:noProof/>
        <w:lang w:eastAsia="sv-SE"/>
      </w:rPr>
      <w:drawing>
        <wp:inline distT="0" distB="0" distL="0" distR="0" wp14:anchorId="35E0D04B" wp14:editId="0CA39F72">
          <wp:extent cx="5760720" cy="944880"/>
          <wp:effectExtent l="0" t="0" r="0" b="762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A914A7" w:rsidRDefault="00A914A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A7" w:rsidRDefault="00A914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3C" w:rsidRDefault="00111C3C" w:rsidP="00111C3C">
      <w:pPr>
        <w:spacing w:after="0" w:line="240" w:lineRule="auto"/>
      </w:pPr>
      <w:r>
        <w:separator/>
      </w:r>
    </w:p>
  </w:footnote>
  <w:footnote w:type="continuationSeparator" w:id="0">
    <w:p w:rsidR="00111C3C" w:rsidRDefault="00111C3C" w:rsidP="0011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A7" w:rsidRDefault="00A914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3C" w:rsidRDefault="00111C3C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0B46FFFE" wp14:editId="3DD76B2C">
          <wp:extent cx="1737360" cy="347475"/>
          <wp:effectExtent l="0" t="0" r="0" b="0"/>
          <wp:docPr id="5" name="Bildobjekt 5" descr="Bildresultat för trygg och säker fören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trygg och säker fören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533" cy="35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4BD5">
      <w:tab/>
      <w:t>Block 9</w:t>
    </w:r>
    <w:r w:rsidR="009D4BD5">
      <w:tab/>
    </w:r>
    <w:r w:rsidR="009D4BD5">
      <w:rPr>
        <w:b/>
        <w:noProof/>
        <w:lang w:eastAsia="sv-SE"/>
      </w:rPr>
      <w:drawing>
        <wp:inline distT="0" distB="0" distL="0" distR="0" wp14:anchorId="04251B78" wp14:editId="1E9B845E">
          <wp:extent cx="721975" cy="777240"/>
          <wp:effectExtent l="0" t="0" r="254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A7" w:rsidRDefault="00A914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9E9"/>
    <w:multiLevelType w:val="multilevel"/>
    <w:tmpl w:val="3706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F"/>
    <w:rsid w:val="00111C3C"/>
    <w:rsid w:val="002B022F"/>
    <w:rsid w:val="00422DC5"/>
    <w:rsid w:val="009D4BD5"/>
    <w:rsid w:val="00A914A7"/>
    <w:rsid w:val="00F572DD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B022F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022F"/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B022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1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1C3C"/>
  </w:style>
  <w:style w:type="paragraph" w:styleId="Sidfot">
    <w:name w:val="footer"/>
    <w:basedOn w:val="Normal"/>
    <w:link w:val="SidfotChar"/>
    <w:uiPriority w:val="99"/>
    <w:unhideWhenUsed/>
    <w:rsid w:val="0011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1C3C"/>
  </w:style>
  <w:style w:type="paragraph" w:styleId="Ballongtext">
    <w:name w:val="Balloon Text"/>
    <w:basedOn w:val="Normal"/>
    <w:link w:val="BallongtextChar"/>
    <w:uiPriority w:val="99"/>
    <w:semiHidden/>
    <w:unhideWhenUsed/>
    <w:rsid w:val="0011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B022F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022F"/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B022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1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1C3C"/>
  </w:style>
  <w:style w:type="paragraph" w:styleId="Sidfot">
    <w:name w:val="footer"/>
    <w:basedOn w:val="Normal"/>
    <w:link w:val="SidfotChar"/>
    <w:uiPriority w:val="99"/>
    <w:unhideWhenUsed/>
    <w:rsid w:val="0011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1C3C"/>
  </w:style>
  <w:style w:type="paragraph" w:styleId="Ballongtext">
    <w:name w:val="Balloon Text"/>
    <w:basedOn w:val="Normal"/>
    <w:link w:val="BallongtextChar"/>
    <w:uiPriority w:val="99"/>
    <w:semiHidden/>
    <w:unhideWhenUsed/>
    <w:rsid w:val="0011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i_4OeXwI3SAhVCkCwKHSi2BLMQjRwIBw&amp;url=http://www.kalmar.se/Invanare/Fritid-och-kultur/Foreningsservice/Saker-och-trygg-forening/&amp;psig=AFQjCNEFf-bEydVeGipoxNzj8qf51ilAig&amp;ust=14870892906087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Norden Machinery AB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Svensson</dc:creator>
  <cp:lastModifiedBy>Lena Svensson</cp:lastModifiedBy>
  <cp:revision>5</cp:revision>
  <dcterms:created xsi:type="dcterms:W3CDTF">2017-11-07T06:25:00Z</dcterms:created>
  <dcterms:modified xsi:type="dcterms:W3CDTF">2018-01-05T12:04:00Z</dcterms:modified>
</cp:coreProperties>
</file>